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0f9e452be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Torvikbukt,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GJØEN INVEST AS</w:t>
      </w:r>
    </w:p>
    <w:sectPr>
      <w:headerReference xmlns:r="http://schemas.openxmlformats.org/officeDocument/2006/relationships" w:type="default" r:id="Rb69427765a8c4c6f"/>
      <w:footerReference xmlns:r="http://schemas.openxmlformats.org/officeDocument/2006/relationships" w:type="default" r:id="R4f4738f1fb90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427765a8c4c6f" /><Relationship Type="http://schemas.openxmlformats.org/officeDocument/2006/relationships/footer" Target="/word/footer1.xml" Id="R4f4738f1fb904ec9" /></Relationships>
</file>