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bbaff179df47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111d16d32147af"/>
      <w:footerReference xmlns:r="http://schemas.openxmlformats.org/officeDocument/2006/relationships" w:type="default" r:id="Ra07095139f1f4c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STORE AS   ·   Org.nr 986 203 788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11d16d32147af" /><Relationship Type="http://schemas.openxmlformats.org/officeDocument/2006/relationships/footer" Target="/word/footer1.xml" Id="Ra07095139f1f4c09" /></Relationships>
</file>