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d605f9e48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7504933b742b9"/>
      <w:footerReference xmlns:r="http://schemas.openxmlformats.org/officeDocument/2006/relationships" w:type="default" r:id="R60cecb8ad8f5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STRAND AS   ·   Org.nr 986 170 405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7504933b742b9" /><Relationship Type="http://schemas.openxmlformats.org/officeDocument/2006/relationships/footer" Target="/word/footer1.xml" Id="R60cecb8ad8f54206" /></Relationships>
</file>