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dada9ec584f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PROKULDE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PROKULDE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207c918688423b"/>
      <w:footerReference xmlns:r="http://schemas.openxmlformats.org/officeDocument/2006/relationships" w:type="default" r:id="R37205fe76eed4f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PROKULDE AS   ·   Org.nr 986 169 601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PROKULDE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07c918688423b" /><Relationship Type="http://schemas.openxmlformats.org/officeDocument/2006/relationships/footer" Target="/word/footer1.xml" Id="R37205fe76eed4f4b" /></Relationships>
</file>