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6d5aa9acf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c7634390b4cf0"/>
      <w:footerReference xmlns:r="http://schemas.openxmlformats.org/officeDocument/2006/relationships" w:type="default" r:id="Rcf3cbeff36d5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PINUS AS   ·   Org.nr 986 092 633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c7634390b4cf0" /><Relationship Type="http://schemas.openxmlformats.org/officeDocument/2006/relationships/footer" Target="/word/footer1.xml" Id="Rcf3cbeff36d54736" /></Relationships>
</file>