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a2afb8433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adb4b61ff77a4bb6"/>
      <w:footerReference xmlns:r="http://schemas.openxmlformats.org/officeDocument/2006/relationships" w:type="default" r:id="R006225d6be2a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4b61ff77a4bb6" /><Relationship Type="http://schemas.openxmlformats.org/officeDocument/2006/relationships/footer" Target="/word/footer1.xml" Id="R006225d6be2a4502" /></Relationships>
</file>