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a1b1a9f57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SÆBØ BYGG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SÆBØ BYGG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5d20711034c68"/>
      <w:footerReference xmlns:r="http://schemas.openxmlformats.org/officeDocument/2006/relationships" w:type="default" r:id="Rd03ac0d34c64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SÆBØ BYGG &amp; INTERIØR AS   ·   Org.nr 986 041 230   ·   Sandbrekketoppen 30   ·   5224 NESTTUN   ·   Tlf. 55 98 98 48   ·   saeboe@byggoginterior.no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SÆBØ BYGG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5d20711034c68" /><Relationship Type="http://schemas.openxmlformats.org/officeDocument/2006/relationships/footer" Target="/word/footer1.xml" Id="Rd03ac0d34c644e57" /></Relationships>
</file>