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40428161b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OLAUGS QUILT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OLAUGS QUILT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b23823830486d"/>
      <w:footerReference xmlns:r="http://schemas.openxmlformats.org/officeDocument/2006/relationships" w:type="default" r:id="Rdd964cacf701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OLAUGS QUILT AS   ·   Org.nr 985 690 006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OLAUGS QUILT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b23823830486d" /><Relationship Type="http://schemas.openxmlformats.org/officeDocument/2006/relationships/footer" Target="/word/footer1.xml" Id="Rdd964cacf7014d05" /></Relationships>
</file>