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14f98ae284e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TELE OG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TELE OG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a0899acd34c3d"/>
      <w:footerReference xmlns:r="http://schemas.openxmlformats.org/officeDocument/2006/relationships" w:type="default" r:id="Re57ea2e620ce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TELE OG DATA AS   ·   Org.nr 985 619 271   ·   Industriveien 4H   ·   2020 SKEDSMOKORSET   ·   kundeservice@norskteleogdata.no   ·   norskteleogdata.no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TELE OG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a0899acd34c3d" /><Relationship Type="http://schemas.openxmlformats.org/officeDocument/2006/relationships/footer" Target="/word/footer1.xml" Id="Re57ea2e620ce42ea" /></Relationships>
</file>