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0cac5f53646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DWTEKNIKK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DWTEKNIKK AS</w:t>
      </w:r>
    </w:p>
    <w:sectPr>
      <w:headerReference xmlns:r="http://schemas.openxmlformats.org/officeDocument/2006/relationships" w:type="default" r:id="R6e6975d82ed843df"/>
      <w:footerReference xmlns:r="http://schemas.openxmlformats.org/officeDocument/2006/relationships" w:type="default" r:id="Ra6049f683c1c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DWTEKNIKK AS   ·   Org.nr 985 601 607   ·   Knivsøveien 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975d82ed843df" /><Relationship Type="http://schemas.openxmlformats.org/officeDocument/2006/relationships/footer" Target="/word/footer1.xml" Id="Ra6049f683c1c4354" /></Relationships>
</file>