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1470843bb4b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DWTEKNIKK AS</w:t>
      </w:r>
    </w:p>
    <w:sectPr>
      <w:headerReference xmlns:r="http://schemas.openxmlformats.org/officeDocument/2006/relationships" w:type="default" r:id="R74daeac6c63047b0"/>
      <w:footerReference xmlns:r="http://schemas.openxmlformats.org/officeDocument/2006/relationships" w:type="default" r:id="R8939013d160c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DWTEKNIKK AS   ·   Org.nr 985 601 607   ·   Knivsøveien 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aeac6c63047b0" /><Relationship Type="http://schemas.openxmlformats.org/officeDocument/2006/relationships/footer" Target="/word/footer1.xml" Id="R8939013d160c4d43" /></Relationships>
</file>