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d95e1b3ca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ARKITEKTFIRMA JON VIKØREN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ARKITEKTFIRMA JON VIKØREN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0b91473c84a09"/>
      <w:footerReference xmlns:r="http://schemas.openxmlformats.org/officeDocument/2006/relationships" w:type="default" r:id="Rbda85e43e500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ARKITEKTFIRMA JON VIKØREN AS   ·   Org.nr 985 589 003   ·   Tomtebu 2   ·   6893 VIK I SOGN   ·   Tlf. 57 69 89 50   ·   post@arkjv.no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ARKITEKTFIRMA JON VIKØREN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0b91473c84a09" /><Relationship Type="http://schemas.openxmlformats.org/officeDocument/2006/relationships/footer" Target="/word/footer1.xml" Id="Rbda85e43e5004bf5" /></Relationships>
</file>