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0435591ec43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OCEA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OCEA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b9473eed44669"/>
      <w:footerReference xmlns:r="http://schemas.openxmlformats.org/officeDocument/2006/relationships" w:type="default" r:id="R9682291ec6b9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OCEA AS   ·   Org.nr 985 584 974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OCEA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b9473eed44669" /><Relationship Type="http://schemas.openxmlformats.org/officeDocument/2006/relationships/footer" Target="/word/footer1.xml" Id="R9682291ec6b94661" /></Relationships>
</file>