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709387bac040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ØSTLANDSKE BYGG &amp; VEDLIKEHOLDSSERVICE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ØSTLANDSKE BYGG &amp; VEDLIKEHOLDSSERVICE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df5b5fd3544751"/>
      <w:footerReference xmlns:r="http://schemas.openxmlformats.org/officeDocument/2006/relationships" w:type="default" r:id="R80292c5efc6049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ØSTLANDSKE BYGG &amp; VEDLIKEHOLDSSERVICE AS   ·   Org.nr 985 565 031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ØSTLANDSKE BYGG &amp; VEDLIKEHOLDSSERVICE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df5b5fd3544751" /><Relationship Type="http://schemas.openxmlformats.org/officeDocument/2006/relationships/footer" Target="/word/footer1.xml" Id="R80292c5efc6049fb" /></Relationships>
</file>