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1efc82736e49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3d7a40e19c4f8d"/>
      <w:footerReference xmlns:r="http://schemas.openxmlformats.org/officeDocument/2006/relationships" w:type="default" r:id="R03fd4fbf79db4b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WELLE AS   ·   Org.nr 985 553 173   ·   c/o Welle Gruppen, Hundervegen 105   ·   2636 ØYER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3d7a40e19c4f8d" /><Relationship Type="http://schemas.openxmlformats.org/officeDocument/2006/relationships/footer" Target="/word/footer1.xml" Id="R03fd4fbf79db4b0f" /></Relationships>
</file>