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c8f3ea08d46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 ELEKTRO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ELEKTRO AS</w:t>
      </w:r>
    </w:p>
    <w:sectPr>
      <w:headerReference xmlns:r="http://schemas.openxmlformats.org/officeDocument/2006/relationships" w:type="default" r:id="R3fba93b6450b4396"/>
      <w:footerReference xmlns:r="http://schemas.openxmlformats.org/officeDocument/2006/relationships" w:type="default" r:id="R026e61e36d85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ELEKTRO AS   ·   Org.nr 985 449 341   ·   Nordre Bliksrud vei 4   ·   1940 BJØRKELANGEN   ·   Tlf. 63 85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a93b6450b4396" /><Relationship Type="http://schemas.openxmlformats.org/officeDocument/2006/relationships/footer" Target="/word/footer1.xml" Id="R026e61e36d854dd2" /></Relationships>
</file>