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e7488bfc5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ELEKTRO AS</w:t>
      </w:r>
    </w:p>
    <w:sectPr>
      <w:headerReference xmlns:r="http://schemas.openxmlformats.org/officeDocument/2006/relationships" w:type="default" r:id="R1da2398bf7be469d"/>
      <w:footerReference xmlns:r="http://schemas.openxmlformats.org/officeDocument/2006/relationships" w:type="default" r:id="R95d84d7e5af9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ELEKTRO AS   ·   Org.nr 985 449 341   ·   Nordre Bliksrud vei 4   ·   1940 BJØRKELANGEN   ·   Tlf. 63 85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2398bf7be469d" /><Relationship Type="http://schemas.openxmlformats.org/officeDocument/2006/relationships/footer" Target="/word/footer1.xml" Id="R95d84d7e5af941c5" /></Relationships>
</file>