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cfc12c416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AUTOSELECT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AUTOSELECT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1e1e8c76c4151"/>
      <w:footerReference xmlns:r="http://schemas.openxmlformats.org/officeDocument/2006/relationships" w:type="default" r:id="R63d3a3937e26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AUTOSELECT AS   ·   Org.nr 985 431 094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AUTOSELECT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1e1e8c76c4151" /><Relationship Type="http://schemas.openxmlformats.org/officeDocument/2006/relationships/footer" Target="/word/footer1.xml" Id="R63d3a3937e264222" /></Relationships>
</file>