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8df53dcef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LØVÅS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LØVÅS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888dc569c4328"/>
      <w:footerReference xmlns:r="http://schemas.openxmlformats.org/officeDocument/2006/relationships" w:type="default" r:id="R1dd27c51ca1b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LØVÅS AS   ·   Org.nr 985 375 313   ·   Daniel Barths vei 3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LØVÅS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888dc569c4328" /><Relationship Type="http://schemas.openxmlformats.org/officeDocument/2006/relationships/footer" Target="/word/footer1.xml" Id="R1dd27c51ca1b478f" /></Relationships>
</file>