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f55915188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5fe300be4b4e60"/>
      <w:footerReference xmlns:r="http://schemas.openxmlformats.org/officeDocument/2006/relationships" w:type="default" r:id="R891a8e5ce77d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KARU AS   ·   Org.nr 985 341 931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fe300be4b4e60" /><Relationship Type="http://schemas.openxmlformats.org/officeDocument/2006/relationships/footer" Target="/word/footer1.xml" Id="R891a8e5ce77d4ef9" /></Relationships>
</file>