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0525a38e6c49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EKERHOVD &amp; LINDQVIST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EKERHOVD &amp; LINDQVIST AS</w:t>
      </w:r>
    </w:p>
    <w:sectPr>
      <w:headerReference xmlns:r="http://schemas.openxmlformats.org/officeDocument/2006/relationships" w:type="default" r:id="R94a2dbb63c374f13"/>
      <w:footerReference xmlns:r="http://schemas.openxmlformats.org/officeDocument/2006/relationships" w:type="default" r:id="R4f7113b9931841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EKERHOVD &amp; LINDQVIST AS   ·   Org.nr 985 258 406   ·   Kongshavnveien 31   ·   5179 GODVIK   ·   Tlf. 55 91 80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EKERHOVD &amp; LINDQVIST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2dbb63c374f13" /><Relationship Type="http://schemas.openxmlformats.org/officeDocument/2006/relationships/footer" Target="/word/footer1.xml" Id="R4f7113b993184110" /></Relationships>
</file>