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6edd31a03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FOLLDALSHEIA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FOLLDALSHEIA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774ace59c94835"/>
      <w:footerReference xmlns:r="http://schemas.openxmlformats.org/officeDocument/2006/relationships" w:type="default" r:id="R96ce0b57e72a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FOLLDALSHEIA EIENDOM AS   ·   Org.nr 985 243 859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FOLLDALSHEIA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74ace59c94835" /><Relationship Type="http://schemas.openxmlformats.org/officeDocument/2006/relationships/footer" Target="/word/footer1.xml" Id="R96ce0b57e72a496a" /></Relationships>
</file>