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38f7ce0384b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BJORS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BJORS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749b679744fea"/>
      <w:footerReference xmlns:r="http://schemas.openxmlformats.org/officeDocument/2006/relationships" w:type="default" r:id="R59e4d078b3ba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BJORS AGENTUR AS   ·   Org.nr 985 225 893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BJORS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749b679744fea" /><Relationship Type="http://schemas.openxmlformats.org/officeDocument/2006/relationships/footer" Target="/word/footer1.xml" Id="R59e4d078b3ba4d9c" /></Relationships>
</file>