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d91b326e740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ØKONOMIBYGG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ØKONOMIBYGG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492e2d313c4fd9"/>
      <w:footerReference xmlns:r="http://schemas.openxmlformats.org/officeDocument/2006/relationships" w:type="default" r:id="R80eb2f011d40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ØKONOMIBYGG ARKITEKTUR AS   ·   Org.nr 985 223 769   ·   c/o Ove Øverås, Hellerud terrasse 3D   ·   0672 OSLO   ·   Tlf. 40 00 52 25   ·   post@okonomibygg.no   ·   www.okonomibygg.no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ØKONOMIBYGG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92e2d313c4fd9" /><Relationship Type="http://schemas.openxmlformats.org/officeDocument/2006/relationships/footer" Target="/word/footer1.xml" Id="R80eb2f011d404da2" /></Relationships>
</file>