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169aed0044f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TUVEN KAFE OG CATERING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TUVEN KAFE OG CATERING AS</w:t>
      </w:r>
    </w:p>
    <w:sectPr>
      <w:headerReference xmlns:r="http://schemas.openxmlformats.org/officeDocument/2006/relationships" w:type="default" r:id="R721489d457f745a9"/>
      <w:footerReference xmlns:r="http://schemas.openxmlformats.org/officeDocument/2006/relationships" w:type="default" r:id="Ree6993a1248a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 KAFE OG CATERING AS   ·   Org.nr 985 184 607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 KAFE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489d457f745a9" /><Relationship Type="http://schemas.openxmlformats.org/officeDocument/2006/relationships/footer" Target="/word/footer1.xml" Id="Ree6993a1248a4f3c" /></Relationships>
</file>