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3662177634b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CROWE STAVANGER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CROWE STAVANGER REVISJON AS</w:t>
      </w:r>
    </w:p>
    <w:sectPr>
      <w:headerReference xmlns:r="http://schemas.openxmlformats.org/officeDocument/2006/relationships" w:type="default" r:id="R82870656723a4c92"/>
      <w:footerReference xmlns:r="http://schemas.openxmlformats.org/officeDocument/2006/relationships" w:type="default" r:id="R1c3d1ddffca6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70656723a4c92" /><Relationship Type="http://schemas.openxmlformats.org/officeDocument/2006/relationships/footer" Target="/word/footer1.xml" Id="R1c3d1ddffca64219" /></Relationships>
</file>