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6c1e5c38f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ANDRESEN OG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6ed6b284ac7b412d"/>
      <w:footerReference xmlns:r="http://schemas.openxmlformats.org/officeDocument/2006/relationships" w:type="default" r:id="R31782469ba46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6b284ac7b412d" /><Relationship Type="http://schemas.openxmlformats.org/officeDocument/2006/relationships/footer" Target="/word/footer1.xml" Id="R31782469ba464400" /></Relationships>
</file>