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2e78f5841344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CONSULTPARTNER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CONSULTPARTNER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bf5ee51e96423c"/>
      <w:footerReference xmlns:r="http://schemas.openxmlformats.org/officeDocument/2006/relationships" w:type="default" r:id="R1dd38ce1e848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CONSULTPARTNER HOLDING AS   ·   Org.nr 985 139 997   ·   Naustvegen 2   ·   6006 ÅLESUND   ·   post@consultpartner.no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CONSULTPARTNER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f5ee51e96423c" /><Relationship Type="http://schemas.openxmlformats.org/officeDocument/2006/relationships/footer" Target="/word/footer1.xml" Id="R1dd38ce1e8484d0b" /></Relationships>
</file>