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f156673f0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 RAAKEN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 RAAKEN AS</w:t>
      </w:r>
    </w:p>
    <w:sectPr>
      <w:headerReference xmlns:r="http://schemas.openxmlformats.org/officeDocument/2006/relationships" w:type="default" r:id="Rde7e32b61b04435e"/>
      <w:footerReference xmlns:r="http://schemas.openxmlformats.org/officeDocument/2006/relationships" w:type="default" r:id="R2cfd0c31ac32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RAAKEN AS   ·   Org.nr 984 990 804   ·   Gamle Leirvegen 12   ·   7038 TRONDHEIM   ·   Tlf. 73 96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RAAKEN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e32b61b04435e" /><Relationship Type="http://schemas.openxmlformats.org/officeDocument/2006/relationships/footer" Target="/word/footer1.xml" Id="R2cfd0c31ac324b0d" /></Relationships>
</file>