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cc0e8c0cc4a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Åsgårdstrand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Åsgårdstrand,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ab2ae3c8d2428b"/>
      <w:footerReference xmlns:r="http://schemas.openxmlformats.org/officeDocument/2006/relationships" w:type="default" r:id="R4fb4dbe4370f4d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ORRE AS   ·   Org.nr 984 985 169   ·   Saltkoppgata 21   ·   3179 ÅSGÅRDSTRAND   ·   Tlf. 33 33 49 00   ·   eivind@orreplan.no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ab2ae3c8d2428b" /><Relationship Type="http://schemas.openxmlformats.org/officeDocument/2006/relationships/footer" Target="/word/footer1.xml" Id="R4fb4dbe4370f4d50" /></Relationships>
</file>