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d24b5008a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SEGLA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SEGLA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bef4ffac774162"/>
      <w:footerReference xmlns:r="http://schemas.openxmlformats.org/officeDocument/2006/relationships" w:type="default" r:id="Rb3e111b32ff947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SEGLA AS   ·   Org.nr 984 973 209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bef4ffac774162" /><Relationship Type="http://schemas.openxmlformats.org/officeDocument/2006/relationships/footer" Target="/word/footer1.xml" Id="Rb3e111b32ff94793" /></Relationships>
</file>