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db38ac144447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STOKKE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Tolvsrød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Tolvsrød,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STOKKE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c2279b57274239"/>
      <w:footerReference xmlns:r="http://schemas.openxmlformats.org/officeDocument/2006/relationships" w:type="default" r:id="R7bc7b135fa8b4a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STOKKE CONSULTING AS   ·   Org.nr 984 959 443   ·   Ringshaugveien 135B   ·   3150 TOLVSRØD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STOKKE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c2279b57274239" /><Relationship Type="http://schemas.openxmlformats.org/officeDocument/2006/relationships/footer" Target="/word/footer1.xml" Id="R7bc7b135fa8b4aa0" /></Relationships>
</file>