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21005993f40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BRIMMEN QUARRY AS, org.nr 984 953 607,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6cae6ddd26234a6f"/>
      <w:footerReference xmlns:r="http://schemas.openxmlformats.org/officeDocument/2006/relationships" w:type="default" r:id="R3a70f149512844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ae6ddd26234a6f" /><Relationship Type="http://schemas.openxmlformats.org/officeDocument/2006/relationships/footer" Target="/word/footer1.xml" Id="R3a70f1495128444d" /></Relationships>
</file>