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bcdf3275e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SPEEDWAY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SPEEDWAY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1946b68434826"/>
      <w:footerReference xmlns:r="http://schemas.openxmlformats.org/officeDocument/2006/relationships" w:type="default" r:id="Ra3d30cb2202a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SPEEDWAY AS   ·   Org.nr 984 928 955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SPEEDWAY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1946b68434826" /><Relationship Type="http://schemas.openxmlformats.org/officeDocument/2006/relationships/footer" Target="/word/footer1.xml" Id="Ra3d30cb2202a43eb" /></Relationships>
</file>