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3e04deecf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dd697cbda4d03"/>
      <w:footerReference xmlns:r="http://schemas.openxmlformats.org/officeDocument/2006/relationships" w:type="default" r:id="R302a1bb98a01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dd697cbda4d03" /><Relationship Type="http://schemas.openxmlformats.org/officeDocument/2006/relationships/footer" Target="/word/footer1.xml" Id="R302a1bb98a0140e6" /></Relationships>
</file>