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01b3b51ca43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CHRISTIANIA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CHRISTIANIA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357547b44482c"/>
      <w:footerReference xmlns:r="http://schemas.openxmlformats.org/officeDocument/2006/relationships" w:type="default" r:id="Rf8a7a936a42a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CHRISTIANIA REGNSKAPSKONTOR AS   ·   Org.nr 984 868 650   ·   Grensen 9   ·   0159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CHRISTIANIA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357547b44482c" /><Relationship Type="http://schemas.openxmlformats.org/officeDocument/2006/relationships/footer" Target="/word/footer1.xml" Id="Rf8a7a936a42a43be" /></Relationships>
</file>