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cb8cb03e9b407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MURMESTER BJØRN INGE STEINSVOLL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MURMESTER BJØRN INGE STEINSVOLL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fd55de3a454c7c"/>
      <w:footerReference xmlns:r="http://schemas.openxmlformats.org/officeDocument/2006/relationships" w:type="default" r:id="Rea8a41b80cdd43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MURMESTER BJØRN INGE STEINSVOLL AS   ·   Org.nr 984 847 424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MURMESTER BJØRN INGE STEINSVOLL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fd55de3a454c7c" /><Relationship Type="http://schemas.openxmlformats.org/officeDocument/2006/relationships/footer" Target="/word/footer1.xml" Id="Rea8a41b80cdd436d" /></Relationships>
</file>