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43ecd1a63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LÆRDALSNETT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LÆRDALSNETT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af55346a343d3"/>
      <w:footerReference xmlns:r="http://schemas.openxmlformats.org/officeDocument/2006/relationships" w:type="default" r:id="R007ecd75818c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LÆRDALSNETT AS   ·   Org.nr 984 680 635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LÆRDALSNETT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af55346a343d3" /><Relationship Type="http://schemas.openxmlformats.org/officeDocument/2006/relationships/footer" Target="/word/footer1.xml" Id="R007ecd75818c4906" /></Relationships>
</file>