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2823ef4d441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BARSTAD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BARSTAD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50c8e521f437d"/>
      <w:footerReference xmlns:r="http://schemas.openxmlformats.org/officeDocument/2006/relationships" w:type="default" r:id="Rc90f7685cf89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BARSTAD TRANSPORT AS   ·   Org.nr 984 642 121   ·   Bjørdalsvegen 25   ·   7717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50c8e521f437d" /><Relationship Type="http://schemas.openxmlformats.org/officeDocument/2006/relationships/footer" Target="/word/footer1.xml" Id="Rc90f7685cf894c9c" /></Relationships>
</file>