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11983eaaf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TECHNICAL RESOURCE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TECHNICAL RESOURCE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0cbcd6bd54263"/>
      <w:footerReference xmlns:r="http://schemas.openxmlformats.org/officeDocument/2006/relationships" w:type="default" r:id="Rfe27f8a373b4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TECHNICAL RESOURCE GROUP AS   ·   Org.nr 984 631 782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TECHNICAL RESOURCE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0cbcd6bd54263" /><Relationship Type="http://schemas.openxmlformats.org/officeDocument/2006/relationships/footer" Target="/word/footer1.xml" Id="Rfe27f8a373b442fd" /></Relationships>
</file>