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e24f1107f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KABELHUSET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KABELHUSET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d34d98e804f1a"/>
      <w:footerReference xmlns:r="http://schemas.openxmlformats.org/officeDocument/2006/relationships" w:type="default" r:id="Ra11445ee7937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KABELHUSET EIENDOM AS   ·   Org.nr 984 586 159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KABELHUSET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d34d98e804f1a" /><Relationship Type="http://schemas.openxmlformats.org/officeDocument/2006/relationships/footer" Target="/word/footer1.xml" Id="Ra11445ee79374f73" /></Relationships>
</file>