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1944e218f4e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FRONTA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FRONTA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c339cf1844da7"/>
      <w:footerReference xmlns:r="http://schemas.openxmlformats.org/officeDocument/2006/relationships" w:type="default" r:id="Reae29d19ec59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FRONTA BYGG AS   ·   Org.nr 984 585 128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FRONTA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c339cf1844da7" /><Relationship Type="http://schemas.openxmlformats.org/officeDocument/2006/relationships/footer" Target="/word/footer1.xml" Id="Reae29d19ec594308" /></Relationships>
</file>