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7f2bc9be5a478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Sandnessjøen,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SINUS AS</w:t>
      </w:r>
    </w:p>
    <w:sectPr>
      <w:headerReference xmlns:r="http://schemas.openxmlformats.org/officeDocument/2006/relationships" w:type="default" r:id="Raa6dcca698584067"/>
      <w:footerReference xmlns:r="http://schemas.openxmlformats.org/officeDocument/2006/relationships" w:type="default" r:id="R9a66083507534a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SINUS AS   ·   Org.nr 984 548 621   ·   Øyvind Lambes vei 1   ·   8803 SANDNESSJØEN   ·   Tlf. 75 07 65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SINUS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6dcca698584067" /><Relationship Type="http://schemas.openxmlformats.org/officeDocument/2006/relationships/footer" Target="/word/footer1.xml" Id="R9a66083507534a6f" /></Relationships>
</file>