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5e4424718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Auli,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7c978b00e4db8"/>
      <w:footerReference xmlns:r="http://schemas.openxmlformats.org/officeDocument/2006/relationships" w:type="default" r:id="Rd66525007c03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NORTAKST AS   ·   Org.nr 984 536 518   ·   Grindåkervegen 110   ·   1929 AULI   ·   Tlf. 64 84 53 00   ·   post@nortakst.no   ·   www.nortakst.no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7c978b00e4db8" /><Relationship Type="http://schemas.openxmlformats.org/officeDocument/2006/relationships/footer" Target="/word/footer1.xml" Id="Rd66525007c034534" /></Relationships>
</file>