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d42b1db3a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OMEGA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ELEKTRO AS</w:t>
      </w:r>
    </w:p>
    <w:sectPr>
      <w:headerReference xmlns:r="http://schemas.openxmlformats.org/officeDocument/2006/relationships" w:type="default" r:id="R62dee311df3b426f"/>
      <w:footerReference xmlns:r="http://schemas.openxmlformats.org/officeDocument/2006/relationships" w:type="default" r:id="Ra260788f4018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ee311df3b426f" /><Relationship Type="http://schemas.openxmlformats.org/officeDocument/2006/relationships/footer" Target="/word/footer1.xml" Id="Ra260788f4018456a" /></Relationships>
</file>