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90a3e047cb45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KER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520ef64b3b2140e3"/>
      <w:footerReference xmlns:r="http://schemas.openxmlformats.org/officeDocument/2006/relationships" w:type="default" r:id="Rf89ccd414a0042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KER AS   ·   Org.nr 984 463 243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0ef64b3b2140e3" /><Relationship Type="http://schemas.openxmlformats.org/officeDocument/2006/relationships/footer" Target="/word/footer1.xml" Id="Rf89ccd414a0042c9" /></Relationships>
</file>