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51a24f127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c6e6523cb4bd7"/>
      <w:footerReference xmlns:r="http://schemas.openxmlformats.org/officeDocument/2006/relationships" w:type="default" r:id="R957e356b303f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c6e6523cb4bd7" /><Relationship Type="http://schemas.openxmlformats.org/officeDocument/2006/relationships/footer" Target="/word/footer1.xml" Id="R957e356b303f4bc1" /></Relationships>
</file>