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b2d26208e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REITEN &amp; CO FINANCIAL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REITEN &amp; CO FINANCIAL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4113419f54c1e"/>
      <w:footerReference xmlns:r="http://schemas.openxmlformats.org/officeDocument/2006/relationships" w:type="default" r:id="R258f46a53b41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REITEN &amp; CO FINANCIAL INVESTMENTS AS   ·   Org.nr 984 401 531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REITEN &amp; CO FINANCIAL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4113419f54c1e" /><Relationship Type="http://schemas.openxmlformats.org/officeDocument/2006/relationships/footer" Target="/word/footer1.xml" Id="R258f46a53b414527" /></Relationships>
</file>