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34e0adcb0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LIFESTYLE TRENINGSSENTER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LIFESTYLE TRENINGSSENTER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9b6130bb242fe"/>
      <w:footerReference xmlns:r="http://schemas.openxmlformats.org/officeDocument/2006/relationships" w:type="default" r:id="R723d535ce8e6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LIFESTYLE TRENINGSSENTER AS   ·   Org.nr 984 382 219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LIFESTYLE TRENINGSSENTER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9b6130bb242fe" /><Relationship Type="http://schemas.openxmlformats.org/officeDocument/2006/relationships/footer" Target="/word/footer1.xml" Id="R723d535ce8e64ef3" /></Relationships>
</file>