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e05a1d41e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BRANDASUND FISKEMOTTAK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Brandasund,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BRANDASUND FISKEMOTTAK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1f340fdd84866"/>
      <w:footerReference xmlns:r="http://schemas.openxmlformats.org/officeDocument/2006/relationships" w:type="default" r:id="R53048fbe61d0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BRANDASUND FISKEMOTTAK AS   ·   Org.nr 984 366 779   ·   Kvarven   ·   5423 BRANDASUND   ·   Tlf. 53 42 95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BRANDASUND FISKEMOTTAK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1f340fdd84866" /><Relationship Type="http://schemas.openxmlformats.org/officeDocument/2006/relationships/footer" Target="/word/footer1.xml" Id="R53048fbe61d04b46" /></Relationships>
</file>